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CBF3" w14:textId="77777777" w:rsidR="00C75C3D" w:rsidRPr="00C75C3D" w:rsidRDefault="00C75C3D" w:rsidP="0030320D">
      <w:pPr>
        <w:rPr>
          <w:rFonts w:ascii="Arial" w:hAnsi="Arial" w:cs="Arial"/>
        </w:rPr>
      </w:pPr>
    </w:p>
    <w:p w14:paraId="2B99346C" w14:textId="7B0BF1F2" w:rsidR="0030320D" w:rsidRPr="00C75C3D" w:rsidRDefault="001A43B8" w:rsidP="0030320D">
      <w:pPr>
        <w:rPr>
          <w:rFonts w:ascii="Arial" w:hAnsi="Arial" w:cs="Arial"/>
        </w:rPr>
      </w:pPr>
      <w:r w:rsidRPr="00C75C3D">
        <w:rPr>
          <w:rFonts w:ascii="Arial" w:hAnsi="Arial" w:cs="Arial"/>
          <w:noProof/>
        </w:rPr>
        <w:drawing>
          <wp:inline distT="0" distB="0" distL="0" distR="0" wp14:anchorId="2B993483" wp14:editId="49939E86">
            <wp:extent cx="5994400" cy="1245326"/>
            <wp:effectExtent l="0" t="0" r="0" b="0"/>
            <wp:docPr id="1" name="Picture 1" descr="Press Releas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Image"/>
                    <pic:cNvPicPr>
                      <a:picLocks noChangeAspect="1" noChangeArrowheads="1"/>
                    </pic:cNvPicPr>
                  </pic:nvPicPr>
                  <pic:blipFill rotWithShape="1">
                    <a:blip r:embed="rId12"/>
                    <a:srcRect b="23092"/>
                    <a:stretch/>
                  </pic:blipFill>
                  <pic:spPr bwMode="auto">
                    <a:xfrm>
                      <a:off x="0" y="0"/>
                      <a:ext cx="5994400" cy="1245326"/>
                    </a:xfrm>
                    <a:prstGeom prst="rect">
                      <a:avLst/>
                    </a:prstGeom>
                    <a:noFill/>
                    <a:ln>
                      <a:noFill/>
                    </a:ln>
                    <a:extLst>
                      <a:ext uri="{53640926-AAD7-44D8-BBD7-CCE9431645EC}">
                        <a14:shadowObscured xmlns:a14="http://schemas.microsoft.com/office/drawing/2010/main"/>
                      </a:ext>
                    </a:extLst>
                  </pic:spPr>
                </pic:pic>
              </a:graphicData>
            </a:graphic>
          </wp:inline>
        </w:drawing>
      </w:r>
    </w:p>
    <w:p w14:paraId="2B99346D" w14:textId="77777777" w:rsidR="0030320D" w:rsidRPr="00C75C3D" w:rsidRDefault="0030320D" w:rsidP="0030320D">
      <w:pPr>
        <w:rPr>
          <w:rFonts w:ascii="Arial" w:hAnsi="Arial" w:cs="Arial"/>
        </w:rPr>
      </w:pPr>
    </w:p>
    <w:p w14:paraId="2B993480" w14:textId="77777777" w:rsidR="0030320D" w:rsidRPr="00C75C3D" w:rsidRDefault="0030320D" w:rsidP="0030320D">
      <w:pPr>
        <w:spacing w:line="312" w:lineRule="auto"/>
        <w:rPr>
          <w:rFonts w:ascii="Arial" w:hAnsi="Arial" w:cs="Arial"/>
          <w:sz w:val="20"/>
        </w:rPr>
      </w:pPr>
    </w:p>
    <w:p w14:paraId="17A3711F" w14:textId="4F362679" w:rsidR="00D549EF" w:rsidRPr="00D549EF" w:rsidRDefault="00C75C3D" w:rsidP="00D549EF">
      <w:pPr>
        <w:jc w:val="center"/>
        <w:rPr>
          <w:rFonts w:ascii="Arial" w:hAnsi="Arial" w:cs="Arial"/>
          <w:b/>
          <w:bCs/>
          <w:sz w:val="44"/>
          <w:szCs w:val="44"/>
        </w:rPr>
      </w:pPr>
      <w:r w:rsidRPr="00C75C3D">
        <w:rPr>
          <w:rFonts w:ascii="Arial" w:hAnsi="Arial" w:cs="Arial"/>
          <w:b/>
          <w:bCs/>
          <w:sz w:val="44"/>
          <w:szCs w:val="44"/>
        </w:rPr>
        <w:t xml:space="preserve">COVID-19: </w:t>
      </w:r>
      <w:r w:rsidR="00D549EF" w:rsidRPr="00D549EF">
        <w:rPr>
          <w:rFonts w:ascii="Arial" w:hAnsi="Arial" w:cs="Arial"/>
          <w:b/>
          <w:bCs/>
          <w:sz w:val="44"/>
          <w:szCs w:val="44"/>
        </w:rPr>
        <w:t xml:space="preserve">Samoa Parliament to continue crucial functions despite pandemic, thanks to </w:t>
      </w:r>
      <w:r w:rsidR="00F0066A">
        <w:rPr>
          <w:rFonts w:ascii="Arial" w:hAnsi="Arial" w:cs="Arial"/>
          <w:b/>
          <w:bCs/>
          <w:sz w:val="44"/>
          <w:szCs w:val="44"/>
        </w:rPr>
        <w:t xml:space="preserve">over </w:t>
      </w:r>
      <w:r w:rsidR="00D549EF" w:rsidRPr="00D549EF">
        <w:rPr>
          <w:rFonts w:ascii="Arial" w:hAnsi="Arial" w:cs="Arial"/>
          <w:b/>
          <w:bCs/>
          <w:sz w:val="44"/>
          <w:szCs w:val="44"/>
        </w:rPr>
        <w:t>USD$100,000 video-conferencing solutions</w:t>
      </w:r>
    </w:p>
    <w:p w14:paraId="7E26D780" w14:textId="4B83859B" w:rsidR="00C75C3D" w:rsidRPr="00C75C3D" w:rsidRDefault="00C75C3D" w:rsidP="00C75C3D">
      <w:pPr>
        <w:jc w:val="center"/>
        <w:rPr>
          <w:rFonts w:ascii="Arial" w:hAnsi="Arial" w:cs="Arial"/>
          <w:b/>
          <w:bCs/>
          <w:sz w:val="44"/>
          <w:szCs w:val="44"/>
        </w:rPr>
      </w:pPr>
    </w:p>
    <w:p w14:paraId="332647E8" w14:textId="77777777" w:rsidR="00C75C3D" w:rsidRPr="00C75C3D" w:rsidRDefault="00C75C3D" w:rsidP="00C75C3D">
      <w:pPr>
        <w:rPr>
          <w:rFonts w:ascii="Arial" w:hAnsi="Arial" w:cs="Arial"/>
          <w:szCs w:val="24"/>
        </w:rPr>
      </w:pPr>
    </w:p>
    <w:p w14:paraId="5EA1533D" w14:textId="0FBD52B4" w:rsidR="00C75C3D" w:rsidRPr="00C75C3D" w:rsidRDefault="00C75C3D" w:rsidP="00C75C3D">
      <w:pPr>
        <w:pStyle w:val="NoSpacing"/>
        <w:spacing w:line="259" w:lineRule="auto"/>
        <w:jc w:val="both"/>
        <w:rPr>
          <w:rFonts w:ascii="Arial" w:hAnsi="Arial" w:cs="Arial"/>
          <w:lang w:val="en-US"/>
        </w:rPr>
      </w:pPr>
      <w:r w:rsidRPr="00C75C3D">
        <w:rPr>
          <w:rFonts w:ascii="Arial" w:hAnsi="Arial" w:cs="Arial"/>
          <w:b/>
          <w:bCs/>
          <w:lang w:val="en-US"/>
        </w:rPr>
        <w:t>Apia, Samoa (Tuesday 21 April 2020)</w:t>
      </w:r>
      <w:r w:rsidRPr="00C75C3D">
        <w:rPr>
          <w:rFonts w:ascii="Arial" w:hAnsi="Arial" w:cs="Arial"/>
          <w:lang w:val="en-US"/>
        </w:rPr>
        <w:t xml:space="preserve"> – The Legislative Assembly of Samoa in responding to the COVID-19 pandemic, has risen to the challenge by quickly adapting the way it is conducting its business and moving part of its work online with support from </w:t>
      </w:r>
      <w:r w:rsidR="00F4062B">
        <w:rPr>
          <w:rFonts w:ascii="Arial" w:hAnsi="Arial" w:cs="Arial"/>
          <w:lang w:val="en-US"/>
        </w:rPr>
        <w:t xml:space="preserve">the </w:t>
      </w:r>
      <w:r w:rsidRPr="00C75C3D">
        <w:rPr>
          <w:rFonts w:ascii="Arial" w:hAnsi="Arial" w:cs="Arial"/>
          <w:lang w:val="en-US"/>
        </w:rPr>
        <w:t xml:space="preserve">United Nations Development </w:t>
      </w:r>
      <w:proofErr w:type="spellStart"/>
      <w:r w:rsidRPr="00C75C3D">
        <w:rPr>
          <w:rFonts w:ascii="Arial" w:hAnsi="Arial" w:cs="Arial"/>
          <w:lang w:val="en-US"/>
        </w:rPr>
        <w:t>Programme</w:t>
      </w:r>
      <w:proofErr w:type="spellEnd"/>
      <w:r w:rsidRPr="00C75C3D">
        <w:rPr>
          <w:rFonts w:ascii="Arial" w:hAnsi="Arial" w:cs="Arial"/>
          <w:lang w:val="en-US"/>
        </w:rPr>
        <w:t xml:space="preserve"> (UNDP). </w:t>
      </w:r>
    </w:p>
    <w:p w14:paraId="6E0341B2" w14:textId="77777777" w:rsidR="00C75C3D" w:rsidRPr="00C75C3D" w:rsidRDefault="00C75C3D" w:rsidP="00C75C3D">
      <w:pPr>
        <w:pStyle w:val="NoSpacing"/>
        <w:spacing w:line="259" w:lineRule="auto"/>
        <w:jc w:val="both"/>
        <w:rPr>
          <w:rFonts w:ascii="Arial" w:hAnsi="Arial" w:cs="Arial"/>
          <w:lang w:val="en-US"/>
        </w:rPr>
      </w:pPr>
    </w:p>
    <w:p w14:paraId="0DFC3125" w14:textId="71D9461E" w:rsidR="00C75C3D" w:rsidRPr="00C75C3D" w:rsidRDefault="00C75C3D" w:rsidP="00C75C3D">
      <w:pPr>
        <w:pStyle w:val="NoSpacing"/>
        <w:spacing w:line="259" w:lineRule="auto"/>
        <w:jc w:val="both"/>
        <w:rPr>
          <w:rFonts w:ascii="Arial" w:hAnsi="Arial" w:cs="Arial"/>
          <w:color w:val="000000"/>
          <w:lang w:val="en-US"/>
        </w:rPr>
      </w:pPr>
      <w:r w:rsidRPr="00C75C3D">
        <w:rPr>
          <w:rFonts w:ascii="Arial" w:hAnsi="Arial" w:cs="Arial"/>
          <w:lang w:val="en-US"/>
        </w:rPr>
        <w:t>With the COVID-19 pandemic, m</w:t>
      </w:r>
      <w:r w:rsidRPr="00C75C3D">
        <w:rPr>
          <w:rFonts w:ascii="Arial" w:hAnsi="Arial" w:cs="Arial"/>
          <w:color w:val="000000"/>
          <w:lang w:val="en-US"/>
        </w:rPr>
        <w:t xml:space="preserve">any </w:t>
      </w:r>
      <w:r w:rsidR="00D549EF">
        <w:rPr>
          <w:rFonts w:ascii="Arial" w:hAnsi="Arial" w:cs="Arial"/>
          <w:color w:val="000000"/>
          <w:lang w:val="en-US"/>
        </w:rPr>
        <w:t>P</w:t>
      </w:r>
      <w:r w:rsidRPr="00C75C3D">
        <w:rPr>
          <w:rFonts w:ascii="Arial" w:hAnsi="Arial" w:cs="Arial"/>
          <w:color w:val="000000"/>
          <w:lang w:val="en-US"/>
        </w:rPr>
        <w:t xml:space="preserve">arliaments across the Pacific and globally are struggling with the challenge to fulfil their </w:t>
      </w:r>
      <w:r w:rsidRPr="00C75C3D">
        <w:rPr>
          <w:rFonts w:ascii="Arial" w:hAnsi="Arial" w:cs="Arial"/>
          <w:color w:val="000000"/>
        </w:rPr>
        <w:t>democra</w:t>
      </w:r>
      <w:r w:rsidRPr="00C75C3D">
        <w:rPr>
          <w:rFonts w:ascii="Arial" w:hAnsi="Arial" w:cs="Arial"/>
          <w:color w:val="000000"/>
          <w:lang w:val="en-US"/>
        </w:rPr>
        <w:t>tic mandate</w:t>
      </w:r>
      <w:r w:rsidRPr="00C75C3D">
        <w:rPr>
          <w:rFonts w:ascii="Arial" w:hAnsi="Arial" w:cs="Arial"/>
          <w:color w:val="000000"/>
        </w:rPr>
        <w:t xml:space="preserve"> and </w:t>
      </w:r>
      <w:r w:rsidRPr="00C75C3D">
        <w:rPr>
          <w:rFonts w:ascii="Arial" w:hAnsi="Arial" w:cs="Arial"/>
          <w:color w:val="000000"/>
          <w:lang w:val="en-US"/>
        </w:rPr>
        <w:t xml:space="preserve">ensure governmental </w:t>
      </w:r>
      <w:r w:rsidRPr="00C75C3D">
        <w:rPr>
          <w:rFonts w:ascii="Arial" w:hAnsi="Arial" w:cs="Arial"/>
          <w:color w:val="000000"/>
        </w:rPr>
        <w:t>accountability</w:t>
      </w:r>
      <w:r w:rsidRPr="00C75C3D">
        <w:rPr>
          <w:rFonts w:ascii="Arial" w:hAnsi="Arial" w:cs="Arial"/>
          <w:color w:val="000000"/>
          <w:lang w:val="en-US"/>
        </w:rPr>
        <w:t>, while at the same time practic</w:t>
      </w:r>
      <w:r w:rsidR="00D549EF">
        <w:rPr>
          <w:rFonts w:ascii="Arial" w:hAnsi="Arial" w:cs="Arial"/>
          <w:color w:val="000000"/>
          <w:lang w:val="en-US"/>
        </w:rPr>
        <w:t>ing</w:t>
      </w:r>
      <w:r w:rsidRPr="00C75C3D">
        <w:rPr>
          <w:rFonts w:ascii="Arial" w:hAnsi="Arial" w:cs="Arial"/>
          <w:color w:val="000000"/>
          <w:lang w:val="en-US"/>
        </w:rPr>
        <w:t xml:space="preserve"> physical distancing and basic hygiene measures.</w:t>
      </w:r>
    </w:p>
    <w:p w14:paraId="1EF60613" w14:textId="77777777" w:rsidR="00C75C3D" w:rsidRPr="00C75C3D" w:rsidRDefault="00C75C3D" w:rsidP="00C75C3D">
      <w:pPr>
        <w:pStyle w:val="NoSpacing"/>
        <w:spacing w:line="259" w:lineRule="auto"/>
        <w:jc w:val="both"/>
        <w:rPr>
          <w:rFonts w:ascii="Arial" w:hAnsi="Arial" w:cs="Arial"/>
          <w:color w:val="000000"/>
          <w:lang w:val="en-US"/>
        </w:rPr>
      </w:pPr>
    </w:p>
    <w:p w14:paraId="5F53D221" w14:textId="3763EF93" w:rsidR="00C75C3D" w:rsidRPr="00C75C3D" w:rsidRDefault="00C75C3D" w:rsidP="00C75C3D">
      <w:pPr>
        <w:pStyle w:val="NoSpacing"/>
        <w:spacing w:line="259" w:lineRule="auto"/>
        <w:jc w:val="both"/>
        <w:rPr>
          <w:rFonts w:ascii="Arial" w:hAnsi="Arial" w:cs="Arial"/>
          <w:color w:val="000000"/>
          <w:lang w:val="en-US"/>
        </w:rPr>
      </w:pPr>
      <w:r w:rsidRPr="00C75C3D">
        <w:rPr>
          <w:rFonts w:ascii="Arial" w:hAnsi="Arial" w:cs="Arial"/>
          <w:color w:val="000000"/>
          <w:lang w:val="en-US"/>
        </w:rPr>
        <w:t xml:space="preserve">Along with a few other innovative Parliaments around the world, the </w:t>
      </w:r>
      <w:r w:rsidRPr="00C75C3D">
        <w:rPr>
          <w:rFonts w:ascii="Arial" w:hAnsi="Arial" w:cs="Arial"/>
          <w:lang w:val="en-US"/>
        </w:rPr>
        <w:t xml:space="preserve">Legislative Assembly of Samoa has </w:t>
      </w:r>
      <w:r w:rsidR="00D549EF">
        <w:rPr>
          <w:rFonts w:ascii="Arial" w:hAnsi="Arial" w:cs="Arial"/>
          <w:lang w:val="en-US"/>
        </w:rPr>
        <w:t>adopted</w:t>
      </w:r>
      <w:r w:rsidR="00D549EF" w:rsidRPr="00C75C3D">
        <w:rPr>
          <w:rFonts w:ascii="Arial" w:hAnsi="Arial" w:cs="Arial"/>
          <w:lang w:val="en-US"/>
        </w:rPr>
        <w:t xml:space="preserve"> </w:t>
      </w:r>
      <w:r w:rsidRPr="00C75C3D">
        <w:rPr>
          <w:rFonts w:ascii="Arial" w:hAnsi="Arial" w:cs="Arial"/>
          <w:lang w:val="en-US"/>
        </w:rPr>
        <w:t>processes and mechanisms to ensure that they can work online, using information and communication technologies.</w:t>
      </w:r>
    </w:p>
    <w:p w14:paraId="2DB123EA" w14:textId="77777777" w:rsidR="00C75C3D" w:rsidRPr="00C75C3D" w:rsidRDefault="00C75C3D" w:rsidP="00C75C3D">
      <w:pPr>
        <w:pStyle w:val="NoSpacing"/>
        <w:spacing w:line="259" w:lineRule="auto"/>
        <w:jc w:val="both"/>
        <w:rPr>
          <w:rFonts w:ascii="Arial" w:hAnsi="Arial" w:cs="Arial"/>
          <w:lang w:val="en-US"/>
        </w:rPr>
      </w:pPr>
    </w:p>
    <w:p w14:paraId="7FBB9F5F" w14:textId="0DA183CD" w:rsidR="00C75C3D" w:rsidRDefault="00C75C3D" w:rsidP="00C75C3D">
      <w:pPr>
        <w:pStyle w:val="NoSpacing"/>
        <w:spacing w:line="259" w:lineRule="auto"/>
        <w:jc w:val="both"/>
        <w:rPr>
          <w:rFonts w:ascii="Arial" w:hAnsi="Arial" w:cs="Arial"/>
          <w:lang w:val="en"/>
        </w:rPr>
      </w:pPr>
      <w:r w:rsidRPr="00C75C3D">
        <w:rPr>
          <w:rFonts w:ascii="Arial" w:hAnsi="Arial" w:cs="Arial"/>
          <w:lang w:val="en-US"/>
        </w:rPr>
        <w:t xml:space="preserve">This </w:t>
      </w:r>
      <w:r w:rsidR="000D3765">
        <w:rPr>
          <w:rFonts w:ascii="Arial" w:hAnsi="Arial" w:cs="Arial"/>
          <w:lang w:val="en-US"/>
        </w:rPr>
        <w:t>critical initiative</w:t>
      </w:r>
      <w:r w:rsidRPr="00C75C3D">
        <w:rPr>
          <w:rFonts w:ascii="Arial" w:hAnsi="Arial" w:cs="Arial"/>
          <w:lang w:val="en-US"/>
        </w:rPr>
        <w:t xml:space="preserve">, </w:t>
      </w:r>
      <w:r w:rsidR="000D3765">
        <w:rPr>
          <w:rFonts w:ascii="Arial" w:hAnsi="Arial" w:cs="Arial"/>
          <w:lang w:val="en-US"/>
        </w:rPr>
        <w:t xml:space="preserve">which </w:t>
      </w:r>
      <w:r w:rsidRPr="00C75C3D">
        <w:rPr>
          <w:rFonts w:ascii="Arial" w:hAnsi="Arial" w:cs="Arial"/>
          <w:lang w:val="en-US"/>
        </w:rPr>
        <w:t>allow</w:t>
      </w:r>
      <w:r w:rsidR="000D3765">
        <w:rPr>
          <w:rFonts w:ascii="Arial" w:hAnsi="Arial" w:cs="Arial"/>
          <w:lang w:val="en-US"/>
        </w:rPr>
        <w:t>s</w:t>
      </w:r>
      <w:r w:rsidRPr="00C75C3D">
        <w:rPr>
          <w:rFonts w:ascii="Arial" w:hAnsi="Arial" w:cs="Arial"/>
          <w:lang w:val="en-US"/>
        </w:rPr>
        <w:t xml:space="preserve"> remote working of Members of Parliament and parliamentary </w:t>
      </w:r>
      <w:r w:rsidR="001659A8">
        <w:rPr>
          <w:rFonts w:ascii="Arial" w:hAnsi="Arial" w:cs="Arial"/>
          <w:lang w:val="en-US"/>
        </w:rPr>
        <w:t>s</w:t>
      </w:r>
      <w:r w:rsidRPr="00C75C3D">
        <w:rPr>
          <w:rFonts w:ascii="Arial" w:hAnsi="Arial" w:cs="Arial"/>
          <w:lang w:val="en-US"/>
        </w:rPr>
        <w:t>taff as well as virtual parliamentary committee meetings, is supported by UNDP’s S</w:t>
      </w:r>
      <w:r w:rsidRPr="00C75C3D">
        <w:rPr>
          <w:rFonts w:ascii="Arial" w:hAnsi="Arial" w:cs="Arial"/>
          <w:lang w:val="en"/>
        </w:rPr>
        <w:t xml:space="preserve">trengthening Legislatures in the Pacific Island Countries (SLIP) Project, funded by the Government of Japan. </w:t>
      </w:r>
    </w:p>
    <w:p w14:paraId="68ECF786" w14:textId="65E0C624" w:rsidR="00D06F4B" w:rsidRDefault="00D06F4B" w:rsidP="00C75C3D">
      <w:pPr>
        <w:pStyle w:val="NoSpacing"/>
        <w:spacing w:line="259" w:lineRule="auto"/>
        <w:jc w:val="both"/>
        <w:rPr>
          <w:rFonts w:ascii="Arial" w:hAnsi="Arial" w:cs="Arial"/>
          <w:lang w:val="en"/>
        </w:rPr>
      </w:pPr>
    </w:p>
    <w:p w14:paraId="50ADD988" w14:textId="77777777" w:rsidR="00D06F4B" w:rsidRPr="00C75C3D" w:rsidRDefault="00D06F4B" w:rsidP="00D06F4B">
      <w:pPr>
        <w:pStyle w:val="NoSpacing"/>
        <w:spacing w:line="259" w:lineRule="auto"/>
        <w:jc w:val="both"/>
        <w:rPr>
          <w:rFonts w:ascii="Arial" w:hAnsi="Arial" w:cs="Arial"/>
        </w:rPr>
      </w:pPr>
      <w:r w:rsidRPr="00C75C3D">
        <w:rPr>
          <w:rFonts w:ascii="Arial" w:hAnsi="Arial" w:cs="Arial"/>
          <w:lang w:val="en-US"/>
        </w:rPr>
        <w:t xml:space="preserve">Speaking at the official handover ceremony, the Resident Representative for the UNDP Samoa Office, Jorn Sorensen, highlighted the importance for parliaments to continue to carry out their legislative, oversight and representative functions within the safety measures outlined for the prevention of the spread of COVID-19.  </w:t>
      </w:r>
      <w:r w:rsidRPr="00C75C3D">
        <w:rPr>
          <w:rFonts w:ascii="Arial" w:hAnsi="Arial" w:cs="Arial"/>
        </w:rPr>
        <w:t xml:space="preserve"> </w:t>
      </w:r>
    </w:p>
    <w:p w14:paraId="387F20BB" w14:textId="77777777" w:rsidR="00D06F4B" w:rsidRPr="00C75C3D" w:rsidRDefault="00D06F4B" w:rsidP="00D06F4B">
      <w:pPr>
        <w:pStyle w:val="NoSpacing"/>
        <w:spacing w:line="259" w:lineRule="auto"/>
        <w:jc w:val="both"/>
        <w:rPr>
          <w:rFonts w:ascii="Arial" w:hAnsi="Arial" w:cs="Arial"/>
        </w:rPr>
      </w:pPr>
    </w:p>
    <w:p w14:paraId="0017761C" w14:textId="084A1A1B" w:rsidR="00D06F4B" w:rsidRPr="00C75C3D" w:rsidRDefault="00D06F4B" w:rsidP="00D06F4B">
      <w:pPr>
        <w:pStyle w:val="NoSpacing"/>
        <w:spacing w:line="259" w:lineRule="auto"/>
        <w:jc w:val="both"/>
        <w:rPr>
          <w:rFonts w:ascii="Arial" w:hAnsi="Arial" w:cs="Arial"/>
          <w:lang w:val="en"/>
        </w:rPr>
      </w:pPr>
      <w:r w:rsidRPr="00C75C3D">
        <w:rPr>
          <w:rFonts w:ascii="Arial" w:hAnsi="Arial" w:cs="Arial"/>
          <w:lang w:val="en"/>
        </w:rPr>
        <w:t>“At UNDP, we recognize that the role of Parliament in a time of crisis is more vital than ever to pass and review emergency laws, allocate and scrutinize the use of public resources as well as oversee government’s action,” said Sore</w:t>
      </w:r>
      <w:r w:rsidR="001659A8">
        <w:rPr>
          <w:rFonts w:ascii="Arial" w:hAnsi="Arial" w:cs="Arial"/>
          <w:lang w:val="en"/>
        </w:rPr>
        <w:t>n</w:t>
      </w:r>
      <w:r w:rsidRPr="00C75C3D">
        <w:rPr>
          <w:rFonts w:ascii="Arial" w:hAnsi="Arial" w:cs="Arial"/>
          <w:lang w:val="en"/>
        </w:rPr>
        <w:t xml:space="preserve">sen.  </w:t>
      </w:r>
    </w:p>
    <w:p w14:paraId="1F1AD149" w14:textId="77777777" w:rsidR="00D06F4B" w:rsidRPr="00C75C3D" w:rsidRDefault="00D06F4B" w:rsidP="00D06F4B">
      <w:pPr>
        <w:pStyle w:val="NoSpacing"/>
        <w:spacing w:line="259" w:lineRule="auto"/>
        <w:jc w:val="both"/>
        <w:rPr>
          <w:rFonts w:ascii="Arial" w:hAnsi="Arial" w:cs="Arial"/>
          <w:lang w:val="en"/>
        </w:rPr>
      </w:pPr>
    </w:p>
    <w:p w14:paraId="62DBB170" w14:textId="77777777" w:rsidR="00D06F4B" w:rsidRPr="00C75C3D" w:rsidRDefault="00D06F4B" w:rsidP="00D06F4B">
      <w:pPr>
        <w:pStyle w:val="NoSpacing"/>
        <w:spacing w:line="259" w:lineRule="auto"/>
        <w:jc w:val="both"/>
        <w:rPr>
          <w:rFonts w:ascii="Arial" w:hAnsi="Arial" w:cs="Arial"/>
          <w:lang w:val="en"/>
        </w:rPr>
      </w:pPr>
      <w:r w:rsidRPr="00C75C3D">
        <w:rPr>
          <w:rFonts w:ascii="Arial" w:hAnsi="Arial" w:cs="Arial"/>
          <w:lang w:val="en"/>
        </w:rPr>
        <w:t>“This brings us to the reason we are gathered this morning at this handover ceremony. Today, UNDP’s SLIP Project has committed to assist the Legislative Assembly of Samoa with ICT equipment worth a little over 300,000 Samoan Tālā (over US$105,000), to ensure that parliamentary committees continue to fulfil their crucial role in reviewing bills, overseeing government’s policies and representing the citizens’ interests.”</w:t>
      </w:r>
    </w:p>
    <w:p w14:paraId="21330DF3" w14:textId="77777777" w:rsidR="00D06F4B" w:rsidRPr="00C75C3D" w:rsidRDefault="00D06F4B" w:rsidP="00D06F4B">
      <w:pPr>
        <w:pStyle w:val="NoSpacing"/>
        <w:spacing w:line="259" w:lineRule="auto"/>
        <w:jc w:val="both"/>
        <w:rPr>
          <w:rFonts w:ascii="Arial" w:hAnsi="Arial" w:cs="Arial"/>
          <w:lang w:val="en"/>
        </w:rPr>
      </w:pPr>
    </w:p>
    <w:p w14:paraId="3EAAEB35" w14:textId="77777777" w:rsidR="00D06F4B" w:rsidRPr="00C75C3D" w:rsidRDefault="00D06F4B" w:rsidP="00D06F4B">
      <w:pPr>
        <w:pStyle w:val="NoSpacing"/>
        <w:spacing w:line="259" w:lineRule="auto"/>
        <w:jc w:val="both"/>
        <w:rPr>
          <w:rFonts w:ascii="Arial" w:hAnsi="Arial" w:cs="Arial"/>
          <w:lang w:val="en-US"/>
        </w:rPr>
      </w:pPr>
      <w:r w:rsidRPr="00C75C3D">
        <w:rPr>
          <w:rFonts w:ascii="Arial" w:hAnsi="Arial" w:cs="Arial"/>
          <w:lang w:val="en"/>
        </w:rPr>
        <w:lastRenderedPageBreak/>
        <w:t xml:space="preserve">He added, “The ICT equipment will </w:t>
      </w:r>
      <w:r w:rsidRPr="00C75C3D">
        <w:rPr>
          <w:rFonts w:ascii="Arial" w:hAnsi="Arial" w:cs="Arial"/>
          <w:lang w:val="en-US"/>
        </w:rPr>
        <w:t>enable remote working of parliamentary staff and members of Parliament, including sittings of parliamentary committees in line with the Samoan Government’s physical distancing measures.”</w:t>
      </w:r>
    </w:p>
    <w:p w14:paraId="5BDDF7C5" w14:textId="77777777" w:rsidR="00C75C3D" w:rsidRPr="00C75C3D" w:rsidRDefault="00C75C3D" w:rsidP="00C75C3D">
      <w:pPr>
        <w:pStyle w:val="NoSpacing"/>
        <w:spacing w:line="259" w:lineRule="auto"/>
        <w:jc w:val="both"/>
        <w:rPr>
          <w:rFonts w:ascii="Arial" w:hAnsi="Arial" w:cs="Arial"/>
          <w:color w:val="000000"/>
          <w:lang w:val="en-US"/>
        </w:rPr>
      </w:pPr>
    </w:p>
    <w:p w14:paraId="6D0D8475" w14:textId="1DD82DFD" w:rsidR="00C75C3D" w:rsidRDefault="00C75C3D" w:rsidP="00C75C3D">
      <w:pPr>
        <w:pStyle w:val="NoSpacing"/>
        <w:spacing w:line="259" w:lineRule="auto"/>
        <w:jc w:val="both"/>
        <w:rPr>
          <w:rFonts w:ascii="Arial" w:hAnsi="Arial" w:cs="Arial"/>
          <w:lang w:val="en-NZ"/>
        </w:rPr>
      </w:pPr>
      <w:r w:rsidRPr="00C75C3D">
        <w:rPr>
          <w:rFonts w:ascii="Arial" w:hAnsi="Arial" w:cs="Arial"/>
          <w:lang w:val="en-US"/>
        </w:rPr>
        <w:t>In receiving the ICT Equipment</w:t>
      </w:r>
      <w:r>
        <w:rPr>
          <w:rFonts w:ascii="Arial" w:hAnsi="Arial" w:cs="Arial"/>
          <w:lang w:val="en-US"/>
        </w:rPr>
        <w:t xml:space="preserve"> on behalf of the Legislative Assembly of Samoa, the Speaker of Parliament, </w:t>
      </w:r>
      <w:r w:rsidRPr="00C75C3D">
        <w:rPr>
          <w:rFonts w:ascii="Arial" w:hAnsi="Arial" w:cs="Arial"/>
          <w:lang w:val="en-NZ"/>
        </w:rPr>
        <w:t>Hon.</w:t>
      </w:r>
      <w:r>
        <w:rPr>
          <w:rFonts w:ascii="Arial" w:hAnsi="Arial" w:cs="Arial"/>
          <w:lang w:val="en-NZ"/>
        </w:rPr>
        <w:t xml:space="preserve"> </w:t>
      </w:r>
      <w:proofErr w:type="spellStart"/>
      <w:r w:rsidRPr="00C75C3D">
        <w:rPr>
          <w:rFonts w:ascii="Arial" w:hAnsi="Arial" w:cs="Arial"/>
          <w:lang w:val="en-NZ"/>
        </w:rPr>
        <w:t>Leaupepe</w:t>
      </w:r>
      <w:proofErr w:type="spellEnd"/>
      <w:r w:rsidRPr="00C75C3D">
        <w:rPr>
          <w:rFonts w:ascii="Arial" w:hAnsi="Arial" w:cs="Arial"/>
          <w:lang w:val="en-NZ"/>
        </w:rPr>
        <w:t xml:space="preserve"> </w:t>
      </w:r>
      <w:proofErr w:type="spellStart"/>
      <w:r w:rsidRPr="00C75C3D">
        <w:rPr>
          <w:rFonts w:ascii="Arial" w:hAnsi="Arial" w:cs="Arial"/>
          <w:lang w:val="en-NZ"/>
        </w:rPr>
        <w:t>Toleafoa</w:t>
      </w:r>
      <w:proofErr w:type="spellEnd"/>
      <w:r w:rsidRPr="00C75C3D">
        <w:rPr>
          <w:rFonts w:ascii="Arial" w:hAnsi="Arial" w:cs="Arial"/>
          <w:lang w:val="en-NZ"/>
        </w:rPr>
        <w:t xml:space="preserve"> </w:t>
      </w:r>
      <w:proofErr w:type="spellStart"/>
      <w:r w:rsidRPr="00C75C3D">
        <w:rPr>
          <w:rFonts w:ascii="Arial" w:hAnsi="Arial" w:cs="Arial"/>
          <w:lang w:val="en-NZ"/>
        </w:rPr>
        <w:t>Fa’afisi</w:t>
      </w:r>
      <w:proofErr w:type="spellEnd"/>
      <w:r w:rsidRPr="00C75C3D">
        <w:rPr>
          <w:rFonts w:ascii="Arial" w:hAnsi="Arial" w:cs="Arial"/>
          <w:lang w:val="en-NZ"/>
        </w:rPr>
        <w:t>,</w:t>
      </w:r>
      <w:r>
        <w:rPr>
          <w:rFonts w:ascii="Arial" w:hAnsi="Arial" w:cs="Arial"/>
          <w:lang w:val="en-NZ"/>
        </w:rPr>
        <w:t xml:space="preserve"> expressed his gratitude and affirmed the crucial support these new equipment will accord to Members of Parliament and their constituents. </w:t>
      </w:r>
    </w:p>
    <w:p w14:paraId="71B91B8D" w14:textId="77777777" w:rsidR="00C75C3D" w:rsidRDefault="00C75C3D" w:rsidP="00C75C3D">
      <w:pPr>
        <w:pStyle w:val="NoSpacing"/>
        <w:spacing w:line="259" w:lineRule="auto"/>
        <w:jc w:val="both"/>
        <w:rPr>
          <w:rFonts w:ascii="Arial" w:hAnsi="Arial" w:cs="Arial"/>
          <w:lang w:val="en-NZ"/>
        </w:rPr>
      </w:pPr>
    </w:p>
    <w:p w14:paraId="32664358" w14:textId="1F52F101" w:rsidR="00C75C3D" w:rsidRDefault="00C75C3D" w:rsidP="00C75C3D">
      <w:pPr>
        <w:pStyle w:val="NoSpacing"/>
        <w:spacing w:line="259" w:lineRule="auto"/>
        <w:jc w:val="both"/>
        <w:rPr>
          <w:rFonts w:ascii="Arial" w:hAnsi="Arial" w:cs="Arial"/>
          <w:lang w:val="en-NZ"/>
        </w:rPr>
      </w:pPr>
      <w:r>
        <w:rPr>
          <w:rFonts w:ascii="Arial" w:hAnsi="Arial" w:cs="Arial"/>
          <w:lang w:val="en-NZ"/>
        </w:rPr>
        <w:t>“</w:t>
      </w:r>
      <w:r w:rsidRPr="00C75C3D">
        <w:rPr>
          <w:rFonts w:ascii="Arial" w:hAnsi="Arial" w:cs="Arial"/>
          <w:lang w:val="en-NZ"/>
        </w:rPr>
        <w:t>This initiative is quite an achievement for the Parliament of Samoa which will enable our Parliamentary Committees to conduct meetings via teleconferencing and to receive online public submissions</w:t>
      </w:r>
      <w:r>
        <w:rPr>
          <w:rFonts w:ascii="Arial" w:hAnsi="Arial" w:cs="Arial"/>
          <w:lang w:val="en-NZ"/>
        </w:rPr>
        <w:t xml:space="preserve">,” said </w:t>
      </w:r>
      <w:proofErr w:type="spellStart"/>
      <w:r w:rsidR="005502EA">
        <w:rPr>
          <w:rFonts w:ascii="Arial" w:hAnsi="Arial" w:cs="Arial"/>
          <w:lang w:val="en-NZ"/>
        </w:rPr>
        <w:t>Leaupepe</w:t>
      </w:r>
      <w:proofErr w:type="spellEnd"/>
      <w:r>
        <w:rPr>
          <w:rFonts w:ascii="Arial" w:hAnsi="Arial" w:cs="Arial"/>
          <w:lang w:val="en-NZ"/>
        </w:rPr>
        <w:t>.</w:t>
      </w:r>
    </w:p>
    <w:p w14:paraId="5FC4365A" w14:textId="77777777" w:rsidR="00C75C3D" w:rsidRDefault="00C75C3D" w:rsidP="00C75C3D">
      <w:pPr>
        <w:pStyle w:val="NoSpacing"/>
        <w:spacing w:line="259" w:lineRule="auto"/>
        <w:jc w:val="both"/>
        <w:rPr>
          <w:rFonts w:ascii="Arial" w:hAnsi="Arial" w:cs="Arial"/>
          <w:lang w:val="en-NZ"/>
        </w:rPr>
      </w:pPr>
    </w:p>
    <w:p w14:paraId="6562E4E2" w14:textId="7E34B9F9" w:rsidR="00C75C3D" w:rsidRPr="00C75C3D" w:rsidRDefault="00C75C3D" w:rsidP="00C75C3D">
      <w:pPr>
        <w:pStyle w:val="NoSpacing"/>
        <w:spacing w:line="259" w:lineRule="auto"/>
        <w:jc w:val="both"/>
        <w:rPr>
          <w:rFonts w:ascii="Arial" w:hAnsi="Arial" w:cs="Arial"/>
          <w:bCs/>
          <w:lang w:val="en-NZ"/>
        </w:rPr>
      </w:pPr>
      <w:r>
        <w:rPr>
          <w:rFonts w:ascii="Arial" w:hAnsi="Arial" w:cs="Arial"/>
          <w:lang w:val="en-NZ"/>
        </w:rPr>
        <w:t>“</w:t>
      </w:r>
      <w:r w:rsidRPr="00C75C3D">
        <w:rPr>
          <w:rFonts w:ascii="Arial" w:hAnsi="Arial" w:cs="Arial"/>
          <w:lang w:val="en-NZ"/>
        </w:rPr>
        <w:t>Furthermore</w:t>
      </w:r>
      <w:r>
        <w:rPr>
          <w:rFonts w:ascii="Arial" w:hAnsi="Arial" w:cs="Arial"/>
          <w:lang w:val="en-NZ"/>
        </w:rPr>
        <w:t>,</w:t>
      </w:r>
      <w:r w:rsidRPr="00C75C3D">
        <w:rPr>
          <w:rFonts w:ascii="Arial" w:hAnsi="Arial" w:cs="Arial"/>
          <w:lang w:val="en-NZ"/>
        </w:rPr>
        <w:t xml:space="preserve"> this initiative has </w:t>
      </w:r>
      <w:r w:rsidRPr="00C75C3D">
        <w:rPr>
          <w:rFonts w:ascii="Arial" w:hAnsi="Arial" w:cs="Arial"/>
          <w:bCs/>
          <w:lang w:val="en-NZ"/>
        </w:rPr>
        <w:t xml:space="preserve">enabled Parliamentarians to be better equipped in carrying out their duties and responsibilities in an advanced and professional way. </w:t>
      </w:r>
      <w:r>
        <w:rPr>
          <w:rFonts w:ascii="Arial" w:hAnsi="Arial" w:cs="Arial"/>
          <w:bCs/>
          <w:lang w:val="en-NZ"/>
        </w:rPr>
        <w:t>It</w:t>
      </w:r>
      <w:r w:rsidRPr="00C75C3D">
        <w:rPr>
          <w:rFonts w:ascii="Arial" w:hAnsi="Arial" w:cs="Arial"/>
          <w:bCs/>
          <w:lang w:val="en-NZ"/>
        </w:rPr>
        <w:t xml:space="preserve"> will also assist our Parliamentary Committees in engaging and collecting more feedback from outer districts and communities</w:t>
      </w:r>
      <w:r w:rsidR="005502EA">
        <w:rPr>
          <w:rFonts w:ascii="Arial" w:hAnsi="Arial" w:cs="Arial"/>
          <w:bCs/>
          <w:lang w:val="en-NZ"/>
        </w:rPr>
        <w:t>.</w:t>
      </w:r>
      <w:r w:rsidR="00F21E22">
        <w:rPr>
          <w:rFonts w:ascii="Arial" w:hAnsi="Arial" w:cs="Arial"/>
          <w:bCs/>
          <w:lang w:val="en-NZ"/>
        </w:rPr>
        <w:t>”</w:t>
      </w:r>
      <w:r w:rsidRPr="00C75C3D">
        <w:rPr>
          <w:rFonts w:ascii="Arial" w:hAnsi="Arial" w:cs="Arial"/>
          <w:bCs/>
          <w:lang w:val="en-NZ"/>
        </w:rPr>
        <w:t xml:space="preserve"> </w:t>
      </w:r>
    </w:p>
    <w:p w14:paraId="2928FFFA" w14:textId="100D8522" w:rsidR="00C75C3D" w:rsidRPr="00C75C3D" w:rsidRDefault="00C75C3D" w:rsidP="00C75C3D">
      <w:pPr>
        <w:pStyle w:val="NoSpacing"/>
        <w:spacing w:line="259" w:lineRule="auto"/>
        <w:jc w:val="both"/>
        <w:rPr>
          <w:rFonts w:ascii="Arial" w:hAnsi="Arial" w:cs="Arial"/>
          <w:lang w:val="en-NZ"/>
        </w:rPr>
      </w:pPr>
    </w:p>
    <w:p w14:paraId="2F7B3311" w14:textId="59BDB1B4" w:rsidR="00C75C3D" w:rsidRDefault="00C75C3D" w:rsidP="00C75C3D">
      <w:pPr>
        <w:pStyle w:val="NoSpacing"/>
        <w:spacing w:line="259" w:lineRule="auto"/>
        <w:jc w:val="both"/>
        <w:rPr>
          <w:rFonts w:ascii="Arial" w:hAnsi="Arial" w:cs="Arial"/>
          <w:bCs/>
          <w:lang w:val="en-NZ"/>
        </w:rPr>
      </w:pPr>
      <w:r w:rsidRPr="00C75C3D">
        <w:rPr>
          <w:rFonts w:ascii="Arial" w:hAnsi="Arial" w:cs="Arial"/>
          <w:bCs/>
          <w:lang w:val="en-NZ"/>
        </w:rPr>
        <w:t>The</w:t>
      </w:r>
      <w:r>
        <w:rPr>
          <w:rFonts w:ascii="Arial" w:hAnsi="Arial" w:cs="Arial"/>
          <w:bCs/>
          <w:lang w:val="en-NZ"/>
        </w:rPr>
        <w:t xml:space="preserve"> Ambassador of Japan to Samoa, H.</w:t>
      </w:r>
      <w:r w:rsidR="00C54836">
        <w:rPr>
          <w:rFonts w:ascii="Arial" w:hAnsi="Arial" w:cs="Arial"/>
          <w:bCs/>
          <w:lang w:val="en-NZ"/>
        </w:rPr>
        <w:t xml:space="preserve"> </w:t>
      </w:r>
      <w:r>
        <w:rPr>
          <w:rFonts w:ascii="Arial" w:hAnsi="Arial" w:cs="Arial"/>
          <w:bCs/>
          <w:lang w:val="en-NZ"/>
        </w:rPr>
        <w:t xml:space="preserve">E. Mr Terasawa Genichi, in his speech, highlighted the importance of </w:t>
      </w:r>
      <w:r w:rsidRPr="00C75C3D">
        <w:rPr>
          <w:rFonts w:ascii="Arial" w:hAnsi="Arial" w:cs="Arial"/>
          <w:bCs/>
          <w:lang w:val="en-NZ"/>
        </w:rPr>
        <w:t>Parliament</w:t>
      </w:r>
      <w:r>
        <w:rPr>
          <w:rFonts w:ascii="Arial" w:hAnsi="Arial" w:cs="Arial"/>
          <w:bCs/>
          <w:lang w:val="en-NZ"/>
        </w:rPr>
        <w:t xml:space="preserve"> in delivering effective and efficient service in the national decision-making process. </w:t>
      </w:r>
      <w:r w:rsidRPr="00C75C3D">
        <w:rPr>
          <w:rFonts w:ascii="Arial" w:hAnsi="Arial" w:cs="Arial"/>
          <w:bCs/>
          <w:lang w:val="en-NZ"/>
        </w:rPr>
        <w:t xml:space="preserve"> </w:t>
      </w:r>
    </w:p>
    <w:p w14:paraId="0920CFCB" w14:textId="4AD048EE" w:rsidR="00C75C3D" w:rsidRDefault="00C75C3D" w:rsidP="00C75C3D">
      <w:pPr>
        <w:pStyle w:val="NoSpacing"/>
        <w:spacing w:line="259" w:lineRule="auto"/>
        <w:jc w:val="both"/>
        <w:rPr>
          <w:rFonts w:ascii="Arial" w:hAnsi="Arial" w:cs="Arial"/>
          <w:bCs/>
          <w:lang w:val="en-NZ"/>
        </w:rPr>
      </w:pPr>
    </w:p>
    <w:p w14:paraId="1B910CEA" w14:textId="428DB003" w:rsidR="00C75C3D" w:rsidRPr="00C75C3D" w:rsidRDefault="00C75C3D" w:rsidP="00C75C3D">
      <w:pPr>
        <w:pStyle w:val="NoSpacing"/>
        <w:spacing w:line="259" w:lineRule="auto"/>
        <w:jc w:val="both"/>
        <w:rPr>
          <w:rFonts w:ascii="Arial" w:hAnsi="Arial" w:cs="Arial"/>
          <w:bCs/>
          <w:lang w:val="en-NZ"/>
        </w:rPr>
      </w:pPr>
      <w:r>
        <w:rPr>
          <w:rFonts w:ascii="Arial" w:hAnsi="Arial" w:cs="Arial"/>
          <w:bCs/>
          <w:lang w:val="en-NZ"/>
        </w:rPr>
        <w:t>“</w:t>
      </w:r>
      <w:r w:rsidRPr="00C75C3D">
        <w:rPr>
          <w:rFonts w:ascii="Arial" w:hAnsi="Arial" w:cs="Arial"/>
          <w:bCs/>
          <w:lang w:val="en-NZ"/>
        </w:rPr>
        <w:t>It is quite fitting that given the current global health crisis with the COVID-19 pandemic and the Government’s lockdown</w:t>
      </w:r>
      <w:r w:rsidR="00C54836">
        <w:rPr>
          <w:rFonts w:ascii="Arial" w:hAnsi="Arial" w:cs="Arial"/>
          <w:bCs/>
          <w:lang w:val="en-NZ"/>
        </w:rPr>
        <w:t>,</w:t>
      </w:r>
      <w:r w:rsidRPr="00C75C3D">
        <w:rPr>
          <w:rFonts w:ascii="Arial" w:hAnsi="Arial" w:cs="Arial"/>
          <w:bCs/>
          <w:lang w:val="en-NZ"/>
        </w:rPr>
        <w:t xml:space="preserve"> th</w:t>
      </w:r>
      <w:r w:rsidR="00C54836">
        <w:rPr>
          <w:rFonts w:ascii="Arial" w:hAnsi="Arial" w:cs="Arial"/>
          <w:bCs/>
          <w:lang w:val="en-NZ"/>
        </w:rPr>
        <w:t>is</w:t>
      </w:r>
      <w:r w:rsidRPr="00C75C3D">
        <w:rPr>
          <w:rFonts w:ascii="Arial" w:hAnsi="Arial" w:cs="Arial"/>
          <w:bCs/>
          <w:lang w:val="en-NZ"/>
        </w:rPr>
        <w:t xml:space="preserve"> equipment and the use of technology</w:t>
      </w:r>
      <w:r>
        <w:rPr>
          <w:rFonts w:ascii="Arial" w:hAnsi="Arial" w:cs="Arial"/>
          <w:bCs/>
          <w:lang w:val="en-NZ"/>
        </w:rPr>
        <w:t xml:space="preserve"> will</w:t>
      </w:r>
      <w:r w:rsidRPr="00C75C3D">
        <w:rPr>
          <w:rFonts w:ascii="Arial" w:hAnsi="Arial" w:cs="Arial"/>
          <w:bCs/>
          <w:lang w:val="en-NZ"/>
        </w:rPr>
        <w:t xml:space="preserve"> enable a much easier telework communication and save costs in the future for the </w:t>
      </w:r>
      <w:r w:rsidR="00C54836">
        <w:rPr>
          <w:rFonts w:ascii="Arial" w:hAnsi="Arial" w:cs="Arial"/>
          <w:bCs/>
          <w:lang w:val="en-NZ"/>
        </w:rPr>
        <w:t>P</w:t>
      </w:r>
      <w:r w:rsidRPr="00C75C3D">
        <w:rPr>
          <w:rFonts w:ascii="Arial" w:hAnsi="Arial" w:cs="Arial"/>
          <w:bCs/>
          <w:lang w:val="en-NZ"/>
        </w:rPr>
        <w:t>arliament</w:t>
      </w:r>
      <w:r>
        <w:rPr>
          <w:rFonts w:ascii="Arial" w:hAnsi="Arial" w:cs="Arial"/>
          <w:bCs/>
          <w:lang w:val="en-NZ"/>
        </w:rPr>
        <w:t xml:space="preserve">,” said Genichi. </w:t>
      </w:r>
    </w:p>
    <w:p w14:paraId="2B11C32D" w14:textId="77777777" w:rsidR="00C75C3D" w:rsidRPr="00C75C3D" w:rsidRDefault="00C75C3D" w:rsidP="00C75C3D">
      <w:pPr>
        <w:pStyle w:val="NoSpacing"/>
        <w:spacing w:line="259" w:lineRule="auto"/>
        <w:jc w:val="both"/>
        <w:rPr>
          <w:rFonts w:ascii="Arial" w:hAnsi="Arial" w:cs="Arial"/>
          <w:lang w:val="en-US"/>
        </w:rPr>
      </w:pPr>
    </w:p>
    <w:p w14:paraId="57C4EE46" w14:textId="263AA30A" w:rsidR="00C75C3D" w:rsidRPr="00C75C3D" w:rsidRDefault="00C75C3D" w:rsidP="00C75C3D">
      <w:pPr>
        <w:pStyle w:val="NoSpacing"/>
        <w:spacing w:line="259" w:lineRule="auto"/>
        <w:jc w:val="both"/>
        <w:rPr>
          <w:rFonts w:ascii="Arial" w:hAnsi="Arial" w:cs="Arial"/>
          <w:lang w:val="en-NZ"/>
        </w:rPr>
      </w:pPr>
      <w:r>
        <w:rPr>
          <w:rFonts w:ascii="Arial" w:hAnsi="Arial" w:cs="Arial"/>
          <w:lang w:val="en-US"/>
        </w:rPr>
        <w:t xml:space="preserve">He added, </w:t>
      </w:r>
      <w:r w:rsidRPr="00C75C3D">
        <w:rPr>
          <w:rFonts w:ascii="Arial" w:hAnsi="Arial" w:cs="Arial"/>
        </w:rPr>
        <w:t xml:space="preserve"> </w:t>
      </w:r>
      <w:r>
        <w:rPr>
          <w:rFonts w:ascii="Arial" w:hAnsi="Arial" w:cs="Arial"/>
          <w:lang w:val="en-US"/>
        </w:rPr>
        <w:t>“</w:t>
      </w:r>
      <w:r w:rsidRPr="00C75C3D">
        <w:rPr>
          <w:rFonts w:ascii="Arial" w:hAnsi="Arial" w:cs="Arial"/>
          <w:lang w:val="en-NZ"/>
        </w:rPr>
        <w:t>Japan is confident of UNDP’s knowledge and expertise in implementing this project with the best standards and successful results.</w:t>
      </w:r>
      <w:r>
        <w:rPr>
          <w:rFonts w:ascii="Arial" w:hAnsi="Arial" w:cs="Arial"/>
          <w:lang w:val="en-NZ"/>
        </w:rPr>
        <w:t>”</w:t>
      </w:r>
    </w:p>
    <w:p w14:paraId="3955208D" w14:textId="77777777" w:rsidR="00C75C3D" w:rsidRDefault="00C75C3D" w:rsidP="00C75C3D">
      <w:pPr>
        <w:pStyle w:val="NoSpacing"/>
        <w:spacing w:line="259" w:lineRule="auto"/>
        <w:jc w:val="both"/>
        <w:rPr>
          <w:rFonts w:ascii="Arial" w:hAnsi="Arial" w:cs="Arial"/>
          <w:lang w:val="en-US"/>
        </w:rPr>
      </w:pPr>
    </w:p>
    <w:p w14:paraId="70AB9D68" w14:textId="13E10F1F" w:rsidR="00C75C3D" w:rsidRPr="00C75C3D" w:rsidRDefault="00C75C3D" w:rsidP="00C75C3D">
      <w:pPr>
        <w:pStyle w:val="NoSpacing"/>
        <w:spacing w:line="259" w:lineRule="auto"/>
        <w:jc w:val="both"/>
        <w:rPr>
          <w:rFonts w:ascii="Arial" w:hAnsi="Arial" w:cs="Arial"/>
          <w:lang w:val="en-US"/>
        </w:rPr>
      </w:pPr>
      <w:r w:rsidRPr="00C75C3D">
        <w:rPr>
          <w:rFonts w:ascii="Arial" w:hAnsi="Arial" w:cs="Arial"/>
          <w:lang w:val="en-US"/>
        </w:rPr>
        <w:t xml:space="preserve">The support provided by UNDP through the “Strengthening Legislatures in the Pacific Island Countries Project”, funded by the </w:t>
      </w:r>
      <w:r w:rsidR="00397E78">
        <w:rPr>
          <w:rFonts w:ascii="Arial" w:hAnsi="Arial" w:cs="Arial"/>
          <w:lang w:val="en-US"/>
        </w:rPr>
        <w:t>G</w:t>
      </w:r>
      <w:r w:rsidRPr="00C75C3D">
        <w:rPr>
          <w:rFonts w:ascii="Arial" w:hAnsi="Arial" w:cs="Arial"/>
          <w:lang w:val="en-US"/>
        </w:rPr>
        <w:t xml:space="preserve">overnment of Japan, focuses on strengthening the </w:t>
      </w:r>
      <w:r w:rsidR="00397E78">
        <w:rPr>
          <w:rFonts w:ascii="Arial" w:hAnsi="Arial" w:cs="Arial"/>
          <w:lang w:val="en-US"/>
        </w:rPr>
        <w:t>P</w:t>
      </w:r>
      <w:r w:rsidRPr="00C75C3D">
        <w:rPr>
          <w:rFonts w:ascii="Arial" w:hAnsi="Arial" w:cs="Arial"/>
          <w:lang w:val="en-US"/>
        </w:rPr>
        <w:t xml:space="preserve">arliaments of six Pacific Island countries to become more effective, efficient, inclusive and transparent. The project is implemented in the Federated States of Micronesia, Fiji, the Republic of Marshall Islands, Samoa, the Solomon Islands and Vanuatu.  </w:t>
      </w:r>
    </w:p>
    <w:p w14:paraId="02C28CA1" w14:textId="77777777" w:rsidR="00C75C3D" w:rsidRPr="00C75C3D" w:rsidRDefault="00C75C3D" w:rsidP="00C75C3D">
      <w:pPr>
        <w:pStyle w:val="NoSpacing"/>
        <w:spacing w:line="259" w:lineRule="auto"/>
        <w:jc w:val="both"/>
        <w:rPr>
          <w:rFonts w:ascii="Arial" w:hAnsi="Arial" w:cs="Arial"/>
          <w:lang w:val="en-US"/>
        </w:rPr>
      </w:pPr>
    </w:p>
    <w:p w14:paraId="7C99BB0D" w14:textId="77777777" w:rsidR="00C75C3D" w:rsidRPr="00C75C3D" w:rsidRDefault="00C75C3D" w:rsidP="00C75C3D">
      <w:pPr>
        <w:pStyle w:val="NoSpacing"/>
        <w:spacing w:line="259" w:lineRule="auto"/>
        <w:jc w:val="both"/>
        <w:rPr>
          <w:rFonts w:ascii="Arial" w:hAnsi="Arial" w:cs="Arial"/>
          <w:lang w:val="en-US"/>
        </w:rPr>
      </w:pPr>
      <w:r w:rsidRPr="00C75C3D">
        <w:rPr>
          <w:rFonts w:ascii="Arial" w:hAnsi="Arial" w:cs="Arial"/>
          <w:lang w:val="en-US"/>
        </w:rPr>
        <w:t>The United Nations in the Pacific continues to support countries to set up a multisectoral whole-of-society approach to face the challenges beyond the health sector, to limit the spread of COVID-19 and to mitigate the potentially devastating impact it may have on vulnerable populations and economies.</w:t>
      </w:r>
    </w:p>
    <w:p w14:paraId="30A9D544" w14:textId="77777777" w:rsidR="00C75C3D" w:rsidRPr="00C75C3D" w:rsidRDefault="00C75C3D" w:rsidP="00C75C3D">
      <w:pPr>
        <w:pStyle w:val="NoSpacing"/>
        <w:spacing w:line="259" w:lineRule="auto"/>
        <w:jc w:val="both"/>
        <w:rPr>
          <w:rFonts w:ascii="Arial" w:hAnsi="Arial" w:cs="Arial"/>
          <w:lang w:val="en"/>
        </w:rPr>
      </w:pPr>
    </w:p>
    <w:p w14:paraId="27E4A5B2" w14:textId="7FA5C125" w:rsidR="00633939" w:rsidRDefault="00633939" w:rsidP="00633939">
      <w:pPr>
        <w:spacing w:line="312" w:lineRule="auto"/>
        <w:rPr>
          <w:rFonts w:ascii="Arial" w:hAnsi="Arial" w:cs="Arial"/>
          <w:i/>
          <w:sz w:val="20"/>
        </w:rPr>
      </w:pPr>
      <w:r w:rsidRPr="00C75C3D">
        <w:rPr>
          <w:rFonts w:ascii="Arial" w:hAnsi="Arial" w:cs="Arial"/>
          <w:i/>
          <w:sz w:val="20"/>
        </w:rPr>
        <w:tab/>
      </w:r>
      <w:r w:rsidRPr="00C75C3D">
        <w:rPr>
          <w:rFonts w:ascii="Arial" w:hAnsi="Arial" w:cs="Arial"/>
          <w:i/>
          <w:sz w:val="20"/>
        </w:rPr>
        <w:tab/>
      </w:r>
      <w:r w:rsidRPr="00C75C3D">
        <w:rPr>
          <w:rFonts w:ascii="Arial" w:hAnsi="Arial" w:cs="Arial"/>
          <w:i/>
          <w:sz w:val="20"/>
        </w:rPr>
        <w:tab/>
      </w:r>
      <w:r w:rsidRPr="00C75C3D">
        <w:rPr>
          <w:rFonts w:ascii="Arial" w:hAnsi="Arial" w:cs="Arial"/>
          <w:i/>
          <w:sz w:val="20"/>
        </w:rPr>
        <w:tab/>
      </w:r>
      <w:r w:rsidRPr="00C75C3D">
        <w:rPr>
          <w:rFonts w:ascii="Arial" w:hAnsi="Arial" w:cs="Arial"/>
          <w:i/>
          <w:sz w:val="20"/>
        </w:rPr>
        <w:tab/>
      </w:r>
      <w:r w:rsidR="0030320D" w:rsidRPr="00C75C3D">
        <w:rPr>
          <w:rFonts w:ascii="Arial" w:hAnsi="Arial" w:cs="Arial"/>
          <w:i/>
          <w:sz w:val="20"/>
        </w:rPr>
        <w:t xml:space="preserve">    ###  ###  ###</w:t>
      </w:r>
      <w:r w:rsidRPr="00C75C3D">
        <w:rPr>
          <w:rFonts w:ascii="Arial" w:hAnsi="Arial" w:cs="Arial"/>
          <w:i/>
          <w:sz w:val="20"/>
        </w:rPr>
        <w:t xml:space="preserve"> </w:t>
      </w:r>
    </w:p>
    <w:p w14:paraId="69843510" w14:textId="77777777" w:rsidR="00B03176" w:rsidRDefault="00B03176" w:rsidP="00B03176">
      <w:pPr>
        <w:pStyle w:val="NoSpacing"/>
        <w:spacing w:line="259" w:lineRule="auto"/>
        <w:jc w:val="both"/>
        <w:rPr>
          <w:rFonts w:ascii="Arial" w:hAnsi="Arial" w:cs="Arial"/>
          <w:b/>
          <w:bCs/>
          <w:lang w:val="en-US"/>
        </w:rPr>
      </w:pPr>
    </w:p>
    <w:p w14:paraId="387BD6B4" w14:textId="3CA12D19" w:rsidR="00D06F4B" w:rsidRDefault="00B03176" w:rsidP="00B03176">
      <w:pPr>
        <w:pStyle w:val="NoSpacing"/>
        <w:spacing w:line="259" w:lineRule="auto"/>
        <w:jc w:val="both"/>
        <w:rPr>
          <w:rFonts w:ascii="Arial" w:hAnsi="Arial" w:cs="Arial"/>
          <w:lang w:val="en-US"/>
        </w:rPr>
      </w:pPr>
      <w:r w:rsidRPr="00C75C3D">
        <w:rPr>
          <w:rFonts w:ascii="Arial" w:hAnsi="Arial" w:cs="Arial"/>
          <w:b/>
          <w:bCs/>
          <w:lang w:val="en-US"/>
        </w:rPr>
        <w:t>For more information</w:t>
      </w:r>
      <w:r w:rsidR="00D06F4B">
        <w:rPr>
          <w:rFonts w:ascii="Arial" w:hAnsi="Arial" w:cs="Arial"/>
          <w:lang w:val="en-US"/>
        </w:rPr>
        <w:t>:</w:t>
      </w:r>
      <w:r w:rsidRPr="00C75C3D">
        <w:rPr>
          <w:rFonts w:ascii="Arial" w:hAnsi="Arial" w:cs="Arial"/>
          <w:lang w:val="en-US"/>
        </w:rPr>
        <w:t xml:space="preserve"> </w:t>
      </w:r>
    </w:p>
    <w:p w14:paraId="0E4BF286" w14:textId="6A11E2A8" w:rsidR="00D06F4B" w:rsidRPr="0090475E" w:rsidRDefault="00D06F4B" w:rsidP="00D06F4B">
      <w:pPr>
        <w:pStyle w:val="NoSpacing"/>
        <w:numPr>
          <w:ilvl w:val="0"/>
          <w:numId w:val="13"/>
        </w:numPr>
        <w:spacing w:line="259" w:lineRule="auto"/>
        <w:jc w:val="both"/>
        <w:rPr>
          <w:rFonts w:ascii="Arial" w:hAnsi="Arial" w:cs="Arial"/>
          <w:lang w:val="en-US"/>
        </w:rPr>
      </w:pPr>
      <w:proofErr w:type="spellStart"/>
      <w:r w:rsidRPr="0090475E">
        <w:rPr>
          <w:rFonts w:ascii="Arial" w:hAnsi="Arial" w:cs="Arial"/>
          <w:lang w:val="en-US"/>
        </w:rPr>
        <w:t>Laufa</w:t>
      </w:r>
      <w:r w:rsidR="0090475E">
        <w:rPr>
          <w:rFonts w:ascii="Arial" w:hAnsi="Arial" w:cs="Arial"/>
          <w:lang w:val="en-US"/>
        </w:rPr>
        <w:t>leaina</w:t>
      </w:r>
      <w:proofErr w:type="spellEnd"/>
      <w:r w:rsidR="0090475E">
        <w:rPr>
          <w:rFonts w:ascii="Arial" w:hAnsi="Arial" w:cs="Arial"/>
          <w:lang w:val="en-US"/>
        </w:rPr>
        <w:t xml:space="preserve"> Lesa, Communications Analyst, UNDP Office in Samoa. E: </w:t>
      </w:r>
      <w:hyperlink r:id="rId13" w:history="1">
        <w:r w:rsidR="0090475E" w:rsidRPr="009C17D0">
          <w:rPr>
            <w:rStyle w:val="Hyperlink"/>
            <w:rFonts w:ascii="Arial" w:hAnsi="Arial" w:cs="Arial"/>
            <w:lang w:val="en-US"/>
          </w:rPr>
          <w:t>laufaleaina.lesa@undp.org</w:t>
        </w:r>
      </w:hyperlink>
      <w:r w:rsidR="0090475E">
        <w:rPr>
          <w:rFonts w:ascii="Arial" w:hAnsi="Arial" w:cs="Arial"/>
          <w:lang w:val="en-US"/>
        </w:rPr>
        <w:t xml:space="preserve">, Ph: (685) 23670 </w:t>
      </w:r>
      <w:proofErr w:type="spellStart"/>
      <w:r w:rsidR="0090475E">
        <w:rPr>
          <w:rFonts w:ascii="Arial" w:hAnsi="Arial" w:cs="Arial"/>
          <w:lang w:val="en-US"/>
        </w:rPr>
        <w:t>ext</w:t>
      </w:r>
      <w:proofErr w:type="spellEnd"/>
      <w:r w:rsidR="0090475E">
        <w:rPr>
          <w:rFonts w:ascii="Arial" w:hAnsi="Arial" w:cs="Arial"/>
          <w:lang w:val="en-US"/>
        </w:rPr>
        <w:t xml:space="preserve"> 12 </w:t>
      </w:r>
    </w:p>
    <w:p w14:paraId="4F2CF7BB" w14:textId="77777777" w:rsidR="00D06F4B" w:rsidRDefault="00D06F4B" w:rsidP="00B03176">
      <w:pPr>
        <w:pStyle w:val="NoSpacing"/>
        <w:spacing w:line="259" w:lineRule="auto"/>
        <w:jc w:val="both"/>
        <w:rPr>
          <w:rFonts w:ascii="Arial" w:hAnsi="Arial" w:cs="Arial"/>
          <w:lang w:val="en-US"/>
        </w:rPr>
      </w:pPr>
    </w:p>
    <w:p w14:paraId="48F1D604" w14:textId="01E87DC1" w:rsidR="00B03176" w:rsidRPr="00C75C3D" w:rsidRDefault="00B03176" w:rsidP="00D06F4B">
      <w:pPr>
        <w:pStyle w:val="NoSpacing"/>
        <w:numPr>
          <w:ilvl w:val="0"/>
          <w:numId w:val="12"/>
        </w:numPr>
        <w:spacing w:line="259" w:lineRule="auto"/>
        <w:jc w:val="both"/>
        <w:rPr>
          <w:rFonts w:ascii="Arial" w:hAnsi="Arial" w:cs="Arial"/>
          <w:lang w:val="en-US"/>
        </w:rPr>
      </w:pPr>
      <w:r w:rsidRPr="00C75C3D">
        <w:rPr>
          <w:rFonts w:ascii="Arial" w:hAnsi="Arial" w:cs="Arial"/>
          <w:lang w:val="en-US"/>
        </w:rPr>
        <w:t xml:space="preserve">Jone Tuiipelehaki Raqauqau, Communications Associate – Effective Governance Team, UNDP Pacific Office in Fiji. E: </w:t>
      </w:r>
      <w:hyperlink r:id="rId14" w:history="1">
        <w:r w:rsidRPr="00C75C3D">
          <w:rPr>
            <w:rStyle w:val="Hyperlink"/>
            <w:rFonts w:ascii="Arial" w:hAnsi="Arial" w:cs="Arial"/>
            <w:lang w:val="en-US"/>
          </w:rPr>
          <w:t>jone.raqauqau@undp.org</w:t>
        </w:r>
      </w:hyperlink>
      <w:r w:rsidRPr="00C75C3D">
        <w:rPr>
          <w:rFonts w:ascii="Arial" w:hAnsi="Arial" w:cs="Arial"/>
          <w:lang w:val="en-US"/>
        </w:rPr>
        <w:t xml:space="preserve">, M: (679) 7836 744 </w:t>
      </w:r>
    </w:p>
    <w:p w14:paraId="14EFA74C" w14:textId="77777777" w:rsidR="00B03176" w:rsidRPr="00C75C3D" w:rsidRDefault="00B03176" w:rsidP="00633939">
      <w:pPr>
        <w:spacing w:line="312" w:lineRule="auto"/>
        <w:rPr>
          <w:rFonts w:ascii="Arial" w:hAnsi="Arial" w:cs="Arial"/>
          <w:i/>
          <w:sz w:val="20"/>
        </w:rPr>
      </w:pPr>
    </w:p>
    <w:p w14:paraId="3199FAD7" w14:textId="4F76B921" w:rsidR="0081002F" w:rsidRPr="00C75C3D" w:rsidRDefault="0081002F" w:rsidP="0081002F">
      <w:pPr>
        <w:spacing w:line="312" w:lineRule="auto"/>
        <w:rPr>
          <w:rFonts w:ascii="Arial" w:hAnsi="Arial" w:cs="Arial"/>
          <w:i/>
          <w:sz w:val="20"/>
        </w:rPr>
      </w:pPr>
      <w:r w:rsidRPr="00C75C3D">
        <w:rPr>
          <w:rFonts w:ascii="Arial" w:hAnsi="Arial" w:cs="Arial"/>
          <w:i/>
          <w:sz w:val="20"/>
        </w:rPr>
        <w:t>UNDP is the leading United Nations organization fighting to end the injustice of poverty, inequality, and climate change. Working with our broad network of experts and partners in 170 countries, we help nations to build integrated, lasting solutions for people and planet.</w:t>
      </w:r>
      <w:r w:rsidRPr="00C75C3D">
        <w:rPr>
          <w:rFonts w:ascii="Arial" w:hAnsi="Arial" w:cs="Arial"/>
          <w:i/>
          <w:sz w:val="20"/>
        </w:rPr>
        <w:br/>
      </w:r>
    </w:p>
    <w:p w14:paraId="1771C96D" w14:textId="7B38DCAC" w:rsidR="00633939" w:rsidRPr="00C75C3D" w:rsidRDefault="0081002F" w:rsidP="0081002F">
      <w:pPr>
        <w:spacing w:line="312" w:lineRule="auto"/>
        <w:rPr>
          <w:rFonts w:ascii="Arial" w:hAnsi="Arial" w:cs="Arial"/>
          <w:i/>
          <w:sz w:val="20"/>
        </w:rPr>
      </w:pPr>
      <w:r w:rsidRPr="00C75C3D">
        <w:rPr>
          <w:rFonts w:ascii="Arial" w:hAnsi="Arial" w:cs="Arial"/>
          <w:i/>
          <w:sz w:val="20"/>
        </w:rPr>
        <w:t>Learn more at undp.org or follow at @UNDP.</w:t>
      </w:r>
    </w:p>
    <w:sectPr w:rsidR="00633939" w:rsidRPr="00C75C3D" w:rsidSect="0081425C">
      <w:footerReference w:type="default" r:id="rId15"/>
      <w:pgSz w:w="11900" w:h="16840"/>
      <w:pgMar w:top="720" w:right="824"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108C" w14:textId="77777777" w:rsidR="00F96102" w:rsidRDefault="00F96102">
      <w:r>
        <w:separator/>
      </w:r>
    </w:p>
  </w:endnote>
  <w:endnote w:type="continuationSeparator" w:id="0">
    <w:p w14:paraId="710FB0F0" w14:textId="77777777" w:rsidR="00F96102" w:rsidRDefault="00F9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9FAA" w14:textId="7B5E30A3" w:rsidR="00633939" w:rsidRDefault="00633939">
    <w:pPr>
      <w:pStyle w:val="Footer"/>
    </w:pPr>
  </w:p>
  <w:p w14:paraId="677CE402" w14:textId="7D65041A" w:rsidR="00633939" w:rsidRPr="00633939" w:rsidRDefault="006A1B6E" w:rsidP="006A1B6E">
    <w:pPr>
      <w:pStyle w:val="Footer"/>
      <w:jc w:val="center"/>
      <w:rPr>
        <w:sz w:val="20"/>
      </w:rPr>
    </w:pPr>
    <w:r w:rsidRPr="006A1B6E">
      <w:rPr>
        <w:rFonts w:ascii="Myriad Pro" w:hAnsi="Myriad Pro"/>
        <w:sz w:val="18"/>
        <w:szCs w:val="18"/>
      </w:rPr>
      <w:t>1 UN Plaza, New York, NY 10017</w:t>
    </w:r>
    <w:r w:rsidR="00633939">
      <w:t xml:space="preserve">  </w:t>
    </w:r>
    <w:r w:rsidR="00421620" w:rsidRPr="006A1B6E">
      <w:rPr>
        <w:rFonts w:ascii="Myriad Pro" w:hAnsi="Myriad Pro"/>
        <w:sz w:val="20"/>
      </w:rPr>
      <w:t>|</w:t>
    </w:r>
    <w:r w:rsidR="0081002F">
      <w:rPr>
        <w:rFonts w:ascii="Myriad Pro" w:hAnsi="Myriad Pro"/>
        <w:sz w:val="20"/>
      </w:rPr>
      <w:t xml:space="preserve">  </w:t>
    </w:r>
    <w:r w:rsidR="00421620" w:rsidRPr="006A1B6E">
      <w:rPr>
        <w:rFonts w:ascii="Myriad Pro" w:hAnsi="Myriad Pro"/>
        <w:sz w:val="20"/>
      </w:rPr>
      <w:t xml:space="preserve"> </w:t>
    </w:r>
    <w:hyperlink r:id="rId1" w:history="1">
      <w:r w:rsidR="00633939" w:rsidRPr="006A1B6E">
        <w:rPr>
          <w:rStyle w:val="Hyperlink"/>
          <w:rFonts w:ascii="Myriad Pro" w:hAnsi="Myriad Pro"/>
          <w:sz w:val="20"/>
        </w:rPr>
        <w:t>www.undp.org</w:t>
      </w:r>
    </w:hyperlink>
    <w:r w:rsidR="00633939" w:rsidRPr="006A1B6E">
      <w:rPr>
        <w:rFonts w:ascii="Myriad Pro" w:hAnsi="Myriad Pro"/>
        <w:sz w:val="20"/>
      </w:rPr>
      <w:t xml:space="preserve"> </w:t>
    </w:r>
  </w:p>
  <w:p w14:paraId="48ADF027" w14:textId="77777777" w:rsidR="00633939" w:rsidRDefault="0063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D9E3" w14:textId="77777777" w:rsidR="00F96102" w:rsidRDefault="00F96102">
      <w:r>
        <w:separator/>
      </w:r>
    </w:p>
  </w:footnote>
  <w:footnote w:type="continuationSeparator" w:id="0">
    <w:p w14:paraId="5E149A98" w14:textId="77777777" w:rsidR="00F96102" w:rsidRDefault="00F96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54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9AF3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3AF2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5498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A6A5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AFA12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908F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C6F9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E866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3294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60C0C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82F4D"/>
    <w:multiLevelType w:val="hybridMultilevel"/>
    <w:tmpl w:val="AD30A8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2A32E57"/>
    <w:multiLevelType w:val="hybridMultilevel"/>
    <w:tmpl w:val="051EC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3"/>
    <w:rsid w:val="00011EB3"/>
    <w:rsid w:val="00036726"/>
    <w:rsid w:val="0006312B"/>
    <w:rsid w:val="000869E3"/>
    <w:rsid w:val="000A7983"/>
    <w:rsid w:val="000D3765"/>
    <w:rsid w:val="00147D9F"/>
    <w:rsid w:val="001659A8"/>
    <w:rsid w:val="0018017C"/>
    <w:rsid w:val="001A43B8"/>
    <w:rsid w:val="001C0BE1"/>
    <w:rsid w:val="00215B03"/>
    <w:rsid w:val="00252C59"/>
    <w:rsid w:val="00292E77"/>
    <w:rsid w:val="0030320D"/>
    <w:rsid w:val="0034377C"/>
    <w:rsid w:val="00397E78"/>
    <w:rsid w:val="00421620"/>
    <w:rsid w:val="004C3F66"/>
    <w:rsid w:val="004E1B1C"/>
    <w:rsid w:val="004E1C1C"/>
    <w:rsid w:val="00540907"/>
    <w:rsid w:val="005502EA"/>
    <w:rsid w:val="005B753E"/>
    <w:rsid w:val="005D1ABE"/>
    <w:rsid w:val="006110C7"/>
    <w:rsid w:val="00633939"/>
    <w:rsid w:val="00635734"/>
    <w:rsid w:val="00661E41"/>
    <w:rsid w:val="006A1B6E"/>
    <w:rsid w:val="0071537F"/>
    <w:rsid w:val="007A36B3"/>
    <w:rsid w:val="0080103F"/>
    <w:rsid w:val="0081002F"/>
    <w:rsid w:val="0081425C"/>
    <w:rsid w:val="00864B2F"/>
    <w:rsid w:val="00873DB4"/>
    <w:rsid w:val="0089559D"/>
    <w:rsid w:val="008B722A"/>
    <w:rsid w:val="0090475E"/>
    <w:rsid w:val="009106D5"/>
    <w:rsid w:val="009A1BA1"/>
    <w:rsid w:val="009D64DA"/>
    <w:rsid w:val="00A252E3"/>
    <w:rsid w:val="00A329CD"/>
    <w:rsid w:val="00A51EC5"/>
    <w:rsid w:val="00AC13CD"/>
    <w:rsid w:val="00B03176"/>
    <w:rsid w:val="00B941CF"/>
    <w:rsid w:val="00C53E93"/>
    <w:rsid w:val="00C54836"/>
    <w:rsid w:val="00C75C3D"/>
    <w:rsid w:val="00C97FE3"/>
    <w:rsid w:val="00CE1C73"/>
    <w:rsid w:val="00D0008D"/>
    <w:rsid w:val="00D06F4B"/>
    <w:rsid w:val="00D173C7"/>
    <w:rsid w:val="00D33E28"/>
    <w:rsid w:val="00D549EF"/>
    <w:rsid w:val="00D77257"/>
    <w:rsid w:val="00DC7386"/>
    <w:rsid w:val="00E156E8"/>
    <w:rsid w:val="00E940ED"/>
    <w:rsid w:val="00EE778E"/>
    <w:rsid w:val="00F0066A"/>
    <w:rsid w:val="00F21E22"/>
    <w:rsid w:val="00F4062B"/>
    <w:rsid w:val="00F96102"/>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99346C"/>
  <w15:docId w15:val="{96307720-C72A-4B50-9AC3-C06FC51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Hyperlink">
    <w:name w:val="Hyperlink"/>
    <w:rsid w:val="00A51EC5"/>
    <w:rPr>
      <w:color w:val="0000FF"/>
      <w:u w:val="single"/>
    </w:rPr>
  </w:style>
  <w:style w:type="character" w:styleId="Emphasis">
    <w:name w:val="Emphasis"/>
    <w:uiPriority w:val="20"/>
    <w:qFormat/>
    <w:rsid w:val="00A51EC5"/>
    <w:rPr>
      <w:i/>
      <w:iCs/>
    </w:rPr>
  </w:style>
  <w:style w:type="paragraph" w:styleId="PlainText">
    <w:name w:val="Plain Text"/>
    <w:basedOn w:val="Normal"/>
    <w:link w:val="PlainTextChar"/>
    <w:uiPriority w:val="99"/>
    <w:unhideWhenUsed/>
    <w:rsid w:val="001A43B8"/>
    <w:rPr>
      <w:rFonts w:ascii="Consolas" w:eastAsia="Calibri" w:hAnsi="Consolas" w:cs="Consolas"/>
      <w:sz w:val="21"/>
      <w:szCs w:val="21"/>
    </w:rPr>
  </w:style>
  <w:style w:type="character" w:customStyle="1" w:styleId="PlainTextChar">
    <w:name w:val="Plain Text Char"/>
    <w:basedOn w:val="DefaultParagraphFont"/>
    <w:link w:val="PlainText"/>
    <w:uiPriority w:val="99"/>
    <w:rsid w:val="001A43B8"/>
    <w:rPr>
      <w:rFonts w:ascii="Consolas" w:eastAsia="Calibri" w:hAnsi="Consolas" w:cs="Consolas"/>
      <w:sz w:val="21"/>
      <w:szCs w:val="21"/>
      <w:lang w:val="en-US" w:eastAsia="en-US"/>
    </w:rPr>
  </w:style>
  <w:style w:type="character" w:customStyle="1" w:styleId="hps">
    <w:name w:val="hps"/>
    <w:basedOn w:val="DefaultParagraphFont"/>
    <w:rsid w:val="001A43B8"/>
  </w:style>
  <w:style w:type="paragraph" w:styleId="BalloonText">
    <w:name w:val="Balloon Text"/>
    <w:basedOn w:val="Normal"/>
    <w:link w:val="BalloonTextChar"/>
    <w:rsid w:val="0081425C"/>
    <w:rPr>
      <w:rFonts w:ascii="Tahoma" w:hAnsi="Tahoma" w:cs="Tahoma"/>
      <w:sz w:val="16"/>
      <w:szCs w:val="16"/>
    </w:rPr>
  </w:style>
  <w:style w:type="character" w:customStyle="1" w:styleId="BalloonTextChar">
    <w:name w:val="Balloon Text Char"/>
    <w:basedOn w:val="DefaultParagraphFont"/>
    <w:link w:val="BalloonText"/>
    <w:rsid w:val="0081425C"/>
    <w:rPr>
      <w:rFonts w:ascii="Tahoma" w:hAnsi="Tahoma" w:cs="Tahoma"/>
      <w:sz w:val="16"/>
      <w:szCs w:val="16"/>
      <w:lang w:val="en-US" w:eastAsia="en-US"/>
    </w:rPr>
  </w:style>
  <w:style w:type="paragraph" w:styleId="NoSpacing">
    <w:name w:val="No Spacing"/>
    <w:uiPriority w:val="1"/>
    <w:qFormat/>
    <w:rsid w:val="00C75C3D"/>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21E22"/>
    <w:rPr>
      <w:sz w:val="16"/>
      <w:szCs w:val="16"/>
    </w:rPr>
  </w:style>
  <w:style w:type="paragraph" w:styleId="CommentText">
    <w:name w:val="annotation text"/>
    <w:basedOn w:val="Normal"/>
    <w:link w:val="CommentTextChar"/>
    <w:semiHidden/>
    <w:unhideWhenUsed/>
    <w:rsid w:val="00F21E22"/>
    <w:rPr>
      <w:sz w:val="20"/>
    </w:rPr>
  </w:style>
  <w:style w:type="character" w:customStyle="1" w:styleId="CommentTextChar">
    <w:name w:val="Comment Text Char"/>
    <w:basedOn w:val="DefaultParagraphFont"/>
    <w:link w:val="CommentText"/>
    <w:semiHidden/>
    <w:rsid w:val="00F21E22"/>
    <w:rPr>
      <w:lang w:val="en-US" w:eastAsia="en-US"/>
    </w:rPr>
  </w:style>
  <w:style w:type="paragraph" w:styleId="CommentSubject">
    <w:name w:val="annotation subject"/>
    <w:basedOn w:val="CommentText"/>
    <w:next w:val="CommentText"/>
    <w:link w:val="CommentSubjectChar"/>
    <w:semiHidden/>
    <w:unhideWhenUsed/>
    <w:rsid w:val="00F21E22"/>
    <w:rPr>
      <w:b/>
      <w:bCs/>
    </w:rPr>
  </w:style>
  <w:style w:type="character" w:customStyle="1" w:styleId="CommentSubjectChar">
    <w:name w:val="Comment Subject Char"/>
    <w:basedOn w:val="CommentTextChar"/>
    <w:link w:val="CommentSubject"/>
    <w:semiHidden/>
    <w:rsid w:val="00F21E22"/>
    <w:rPr>
      <w:b/>
      <w:bCs/>
      <w:lang w:val="en-US" w:eastAsia="en-US"/>
    </w:rPr>
  </w:style>
  <w:style w:type="character" w:styleId="UnresolvedMention">
    <w:name w:val="Unresolved Mention"/>
    <w:basedOn w:val="DefaultParagraphFont"/>
    <w:uiPriority w:val="99"/>
    <w:semiHidden/>
    <w:unhideWhenUsed/>
    <w:rsid w:val="0090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842268">
      <w:bodyDiv w:val="1"/>
      <w:marLeft w:val="0"/>
      <w:marRight w:val="0"/>
      <w:marTop w:val="0"/>
      <w:marBottom w:val="0"/>
      <w:divBdr>
        <w:top w:val="none" w:sz="0" w:space="0" w:color="auto"/>
        <w:left w:val="none" w:sz="0" w:space="0" w:color="auto"/>
        <w:bottom w:val="none" w:sz="0" w:space="0" w:color="auto"/>
        <w:right w:val="none" w:sz="0" w:space="0" w:color="auto"/>
      </w:divBdr>
    </w:div>
    <w:div w:id="956378535">
      <w:bodyDiv w:val="1"/>
      <w:marLeft w:val="0"/>
      <w:marRight w:val="0"/>
      <w:marTop w:val="0"/>
      <w:marBottom w:val="0"/>
      <w:divBdr>
        <w:top w:val="none" w:sz="0" w:space="0" w:color="auto"/>
        <w:left w:val="none" w:sz="0" w:space="0" w:color="auto"/>
        <w:bottom w:val="none" w:sz="0" w:space="0" w:color="auto"/>
        <w:right w:val="none" w:sz="0" w:space="0" w:color="auto"/>
      </w:divBdr>
    </w:div>
    <w:div w:id="1104886084">
      <w:bodyDiv w:val="1"/>
      <w:marLeft w:val="0"/>
      <w:marRight w:val="0"/>
      <w:marTop w:val="0"/>
      <w:marBottom w:val="0"/>
      <w:divBdr>
        <w:top w:val="none" w:sz="0" w:space="0" w:color="auto"/>
        <w:left w:val="none" w:sz="0" w:space="0" w:color="auto"/>
        <w:bottom w:val="none" w:sz="0" w:space="0" w:color="auto"/>
        <w:right w:val="none" w:sz="0" w:space="0" w:color="auto"/>
      </w:divBdr>
      <w:divsChild>
        <w:div w:id="576405887">
          <w:marLeft w:val="0"/>
          <w:marRight w:val="0"/>
          <w:marTop w:val="0"/>
          <w:marBottom w:val="0"/>
          <w:divBdr>
            <w:top w:val="none" w:sz="0" w:space="0" w:color="auto"/>
            <w:left w:val="none" w:sz="0" w:space="0" w:color="auto"/>
            <w:bottom w:val="none" w:sz="0" w:space="0" w:color="auto"/>
            <w:right w:val="none" w:sz="0" w:space="0" w:color="auto"/>
          </w:divBdr>
          <w:divsChild>
            <w:div w:id="1868637274">
              <w:marLeft w:val="0"/>
              <w:marRight w:val="0"/>
              <w:marTop w:val="0"/>
              <w:marBottom w:val="0"/>
              <w:divBdr>
                <w:top w:val="none" w:sz="0" w:space="0" w:color="auto"/>
                <w:left w:val="none" w:sz="0" w:space="0" w:color="auto"/>
                <w:bottom w:val="none" w:sz="0" w:space="0" w:color="auto"/>
                <w:right w:val="none" w:sz="0" w:space="0" w:color="auto"/>
              </w:divBdr>
              <w:divsChild>
                <w:div w:id="601450746">
                  <w:marLeft w:val="0"/>
                  <w:marRight w:val="0"/>
                  <w:marTop w:val="0"/>
                  <w:marBottom w:val="0"/>
                  <w:divBdr>
                    <w:top w:val="none" w:sz="0" w:space="0" w:color="auto"/>
                    <w:left w:val="none" w:sz="0" w:space="0" w:color="auto"/>
                    <w:bottom w:val="none" w:sz="0" w:space="0" w:color="auto"/>
                    <w:right w:val="none" w:sz="0" w:space="0" w:color="auto"/>
                  </w:divBdr>
                  <w:divsChild>
                    <w:div w:id="458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faleaina.lesa@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ne.raqauqau@undp.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dp.org/content/undp/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dlc_DocId xmlns="059678d3-0933-4798-85ce-4e8030ba05bc">UNITPB-86-701</_dlc_DocId>
    <_dlc_DocIdUrl xmlns="059678d3-0933-4798-85ce-4e8030ba05bc">
      <Url>https://intranet.undp.org/unit/pb/communicate/tagline/_layouts/DocIdRedir.aspx?ID=UNITPB-86-701</Url>
      <Description>UNITPB-86-701</Description>
    </_dlc_DocIdUrl>
    <Description0 xmlns="62f0073b-7eff-4593-94c2-d8e359bedc05">Press Releases and Media Advisories</Description0>
    <Language xmlns="62f0073b-7eff-4593-94c2-d8e359bedc05">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f91dbb770e85530699856e930721dc2d">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af1fa1b20360331c9273186c903333d0"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enumeration value="Portuguese"/>
        </xsd:restriction>
      </xsd:simpleType>
    </xsd:element>
    <xsd:element name="Description0" ma:index="9" ma:displayName="Description" ma:format="Dropdown" ma:internalName="Description0">
      <xsd:simpleType>
        <xsd:restriction base="dms:Choice">
          <xsd:enumeration value="Logo with tagline"/>
          <xsd:enumeration value="50th Anniversary Logo"/>
          <xsd:enumeration value="By2030"/>
          <xsd:enumeration value="Myriad Pro fonts – for PC and MAC"/>
          <xsd:enumeration value="PowerPoint Template"/>
          <xsd:enumeration value="UNDP Pull-up Banners"/>
          <xsd:enumeration value="UNDP Editorial Style Manual"/>
          <xsd:enumeration value="UNDP Promotional items"/>
          <xsd:enumeration value="Press Releases and Media Advisories"/>
          <xsd:enumeration value="Fast Facts and UNDP Results template"/>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UNDP Brand Manual"/>
          <xsd:enumeration value="UNDP CO Toolkit on EU Visibility"/>
          <xsd:enumeration value="Photography Guidelines"/>
          <xsd:enumeration value="Corporate Posters"/>
          <xsd:enumeration value="RBAS Booklets"/>
          <xsd:enumeration value="UNDP People and Planet - LOGO"/>
          <xsd:enumeration value="SDG Posters"/>
          <xsd:enumeration value="SDG Icons"/>
          <xsd:enumeration value="SDG Branding Guidelines"/>
          <xsd:enumeration value="Social Media Documents"/>
          <xsd:enumeration value="UNDP Publications and Copyright Policy"/>
          <xsd:enumeration value="Communications Training Presentations"/>
          <xsd:enumeration value="UNDP Policy-Partnerships and Communications Strategy and Action Plan"/>
          <xsd:enumeration value="Donor Visibility Guidance"/>
          <xsd:enumeration value="Annual Report 2017"/>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5ECA05-48FB-4BE8-AF75-ED7B1AB104D9}">
  <ds:schemaRefs>
    <ds:schemaRef ds:uri="http://schemas.microsoft.com/office/2006/metadata/longProperties"/>
  </ds:schemaRefs>
</ds:datastoreItem>
</file>

<file path=customXml/itemProps2.xml><?xml version="1.0" encoding="utf-8"?>
<ds:datastoreItem xmlns:ds="http://schemas.openxmlformats.org/officeDocument/2006/customXml" ds:itemID="{FFE4C86E-82AF-4BAF-9094-70D3E57A3658}">
  <ds:schemaRefs>
    <ds:schemaRef ds:uri="http://schemas.microsoft.com/office/2006/metadata/properties"/>
    <ds:schemaRef ds:uri="059678d3-0933-4798-85ce-4e8030ba05bc"/>
    <ds:schemaRef ds:uri="62f0073b-7eff-4593-94c2-d8e359bedc05"/>
  </ds:schemaRefs>
</ds:datastoreItem>
</file>

<file path=customXml/itemProps3.xml><?xml version="1.0" encoding="utf-8"?>
<ds:datastoreItem xmlns:ds="http://schemas.openxmlformats.org/officeDocument/2006/customXml" ds:itemID="{4C2D5856-B4D1-499E-BB70-D37777873358}">
  <ds:schemaRefs>
    <ds:schemaRef ds:uri="http://schemas.microsoft.com/sharepoint/v3/contenttype/forms"/>
  </ds:schemaRefs>
</ds:datastoreItem>
</file>

<file path=customXml/itemProps4.xml><?xml version="1.0" encoding="utf-8"?>
<ds:datastoreItem xmlns:ds="http://schemas.openxmlformats.org/officeDocument/2006/customXml" ds:itemID="{5B2E923D-2309-47B9-872C-376144A34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0ECEC3-3657-4A72-AF63-34883717AE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UNDP Press Release - with boilerplate</vt:lpstr>
    </vt:vector>
  </TitlesOfParts>
  <Company>UNDP</Company>
  <LinksUpToDate>false</LinksUpToDate>
  <CharactersWithSpaces>5321</CharactersWithSpaces>
  <SharedDoc>false</SharedDoc>
  <HLinks>
    <vt:vector size="36" baseType="variant">
      <vt:variant>
        <vt:i4>6160452</vt:i4>
      </vt:variant>
      <vt:variant>
        <vt:i4>6</vt:i4>
      </vt:variant>
      <vt:variant>
        <vt:i4>0</vt:i4>
      </vt:variant>
      <vt:variant>
        <vt:i4>5</vt:i4>
      </vt:variant>
      <vt:variant>
        <vt:lpwstr>https://www.twitter.com/undp</vt:lpwstr>
      </vt:variant>
      <vt:variant>
        <vt:lpwstr/>
      </vt:variant>
      <vt:variant>
        <vt:i4>5701688</vt:i4>
      </vt:variant>
      <vt:variant>
        <vt:i4>3</vt:i4>
      </vt:variant>
      <vt:variant>
        <vt:i4>0</vt:i4>
      </vt:variant>
      <vt:variant>
        <vt:i4>5</vt:i4>
      </vt:variant>
      <vt:variant>
        <vt:lpwstr>https://www.facebook.com/UNDP</vt:lpwstr>
      </vt:variant>
      <vt:variant>
        <vt:lpwstr/>
      </vt:variant>
      <vt:variant>
        <vt:i4>6684742</vt:i4>
      </vt:variant>
      <vt:variant>
        <vt:i4>0</vt:i4>
      </vt:variant>
      <vt:variant>
        <vt:i4>0</vt:i4>
      </vt:variant>
      <vt:variant>
        <vt:i4>5</vt:i4>
      </vt:variant>
      <vt:variant>
        <vt:lpwstr>http://www.undp.org</vt:lpwstr>
      </vt:variant>
      <vt:variant>
        <vt:lpwstr/>
      </vt:variant>
      <vt:variant>
        <vt:i4>7077946</vt:i4>
      </vt:variant>
      <vt:variant>
        <vt:i4>2048</vt:i4>
      </vt:variant>
      <vt:variant>
        <vt:i4>1025</vt:i4>
      </vt:variant>
      <vt:variant>
        <vt:i4>1</vt:i4>
      </vt:variant>
      <vt:variant>
        <vt:lpwstr>Press Release Header Image</vt:lpwstr>
      </vt:variant>
      <vt:variant>
        <vt:lpwstr/>
      </vt:variant>
      <vt:variant>
        <vt:i4>720933</vt:i4>
      </vt:variant>
      <vt:variant>
        <vt:i4>2643</vt:i4>
      </vt:variant>
      <vt:variant>
        <vt:i4>1026</vt:i4>
      </vt:variant>
      <vt:variant>
        <vt:i4>1</vt:i4>
      </vt:variant>
      <vt:variant>
        <vt:lpwstr>facebook-logo</vt:lpwstr>
      </vt:variant>
      <vt:variant>
        <vt:lpwstr/>
      </vt:variant>
      <vt:variant>
        <vt:i4>7143451</vt:i4>
      </vt:variant>
      <vt:variant>
        <vt:i4>2694</vt:i4>
      </vt:variant>
      <vt:variant>
        <vt:i4>1027</vt:i4>
      </vt:variant>
      <vt:variant>
        <vt:i4>1</vt:i4>
      </vt:variant>
      <vt:variant>
        <vt:lpwstr>twitterlogo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Press Release - with boilerplate</dc:title>
  <dc:creator>Maureen  Lynch</dc:creator>
  <cp:lastModifiedBy>Laufaleaina Lesa</cp:lastModifiedBy>
  <cp:revision>3</cp:revision>
  <dcterms:created xsi:type="dcterms:W3CDTF">2020-04-21T05:30:00Z</dcterms:created>
  <dcterms:modified xsi:type="dcterms:W3CDTF">2020-04-21T05:31:00Z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12300.0000000000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UNITPB-86-257</vt:lpwstr>
  </property>
  <property fmtid="{D5CDD505-2E9C-101B-9397-08002B2CF9AE}" pid="9" name="_dlc_DocIdItemGuid">
    <vt:lpwstr>6c1aeabc-2f2c-4c49-a1a9-28a8adbee7a9</vt:lpwstr>
  </property>
  <property fmtid="{D5CDD505-2E9C-101B-9397-08002B2CF9AE}" pid="10" name="_dlc_DocIdUrl">
    <vt:lpwstr>https://intranet.undp.org/unit/pb/communicate/tagline/_layouts/DocIdRedir.aspx?ID=UNITPB-86-257, UNITPB-86-257</vt:lpwstr>
  </property>
  <property fmtid="{D5CDD505-2E9C-101B-9397-08002B2CF9AE}" pid="11" name="ContentTypeId">
    <vt:lpwstr>0x010100C1228049EB6A0D40A488D2E566DA2343</vt:lpwstr>
  </property>
  <property fmtid="{D5CDD505-2E9C-101B-9397-08002B2CF9AE}" pid="12" name="TaxKeyword">
    <vt:lpwstr/>
  </property>
  <property fmtid="{D5CDD505-2E9C-101B-9397-08002B2CF9AE}" pid="13" name="Unit">
    <vt:lpwstr/>
  </property>
  <property fmtid="{D5CDD505-2E9C-101B-9397-08002B2CF9AE}" pid="14" name="UNDPFocusAreas">
    <vt:lpwstr/>
  </property>
  <property fmtid="{D5CDD505-2E9C-101B-9397-08002B2CF9AE}" pid="15" name="UN Languages">
    <vt:lpwstr>5;#English|7f98b732-4b5b-4b70-ba90-a0eff09b5d2d</vt:lpwstr>
  </property>
  <property fmtid="{D5CDD505-2E9C-101B-9397-08002B2CF9AE}" pid="16" name="TaxKeywordTaxHTField">
    <vt:lpwstr/>
  </property>
</Properties>
</file>